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4B48" w:rsidRPr="003F5D69" w:rsidP="007A7979">
      <w:pPr>
        <w:spacing w:line="240" w:lineRule="auto"/>
        <w:jc w:val="center"/>
        <w:rPr>
          <w:rFonts w:cs="Arial"/>
          <w:b/>
          <w:noProof/>
          <w:sz w:val="28"/>
          <w:szCs w:val="28"/>
        </w:rPr>
      </w:pPr>
      <w:r>
        <w:rPr>
          <w:noProof/>
          <w:color w:val="44546A"/>
        </w:rPr>
        <w:drawing>
          <wp:inline distT="0" distB="0" distL="0" distR="0">
            <wp:extent cx="2113064" cy="1920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bwMode="auto">
                    <a:xfrm>
                      <a:off x="0" y="0"/>
                      <a:ext cx="2113064" cy="192096"/>
                    </a:xfrm>
                    <a:prstGeom prst="rect">
                      <a:avLst/>
                    </a:prstGeom>
                    <a:noFill/>
                    <a:ln>
                      <a:noFill/>
                    </a:ln>
                  </pic:spPr>
                </pic:pic>
              </a:graphicData>
            </a:graphic>
          </wp:inline>
        </w:drawing>
      </w:r>
      <w:r w:rsidRPr="003F5D69" w:rsidR="004D5DAE">
        <w:rPr>
          <w:rFonts w:cs="Arial"/>
        </w:rPr>
        <w:br/>
      </w:r>
      <w:r w:rsidRPr="003F5D69" w:rsidR="007B0FAA">
        <w:rPr>
          <w:rFonts w:cs="Arial"/>
          <w:b/>
          <w:color w:val="31849B" w:themeColor="accent5" w:themeShade="BF"/>
          <w:sz w:val="28"/>
          <w:szCs w:val="28"/>
        </w:rPr>
        <w:br/>
      </w:r>
      <w:r w:rsidRPr="003F5D69" w:rsidR="005220D6">
        <w:rPr>
          <w:rFonts w:cs="Arial"/>
          <w:b/>
          <w:bCs/>
          <w:sz w:val="28"/>
          <w:szCs w:val="28"/>
        </w:rPr>
        <w:t>Henry Ford Health Multidisciplinary Obstructive Sleep Apnea Symposium 2026</w:t>
      </w:r>
      <w:r w:rsidRPr="003F5D69" w:rsidR="00993B4D">
        <w:rPr>
          <w:rFonts w:cs="Arial"/>
          <w:b/>
          <w:noProof/>
          <w:sz w:val="28"/>
          <w:szCs w:val="28"/>
        </w:rPr>
        <w:t xml:space="preserve"> </w:t>
      </w:r>
      <w:r w:rsidRPr="003F5D69" w:rsidR="005220D6">
        <w:rPr>
          <w:rFonts w:cs="Arial"/>
          <w:b/>
          <w:noProof/>
          <w:sz w:val="28"/>
          <w:szCs w:val="28"/>
        </w:rPr>
        <w:t xml:space="preserve">| </w:t>
      </w:r>
      <w:r w:rsidRPr="003F5D69" w:rsidR="005220D6">
        <w:rPr>
          <w:rFonts w:cs="Arial"/>
          <w:b/>
          <w:noProof/>
          <w:sz w:val="28"/>
          <w:szCs w:val="28"/>
        </w:rPr>
        <w:t>04/17/2026 7:30 AM</w:t>
      </w:r>
      <w:r w:rsidRPr="003F5D69" w:rsidR="00FE207D">
        <w:rPr>
          <w:rFonts w:cs="Arial"/>
          <w:b/>
          <w:noProof/>
          <w:sz w:val="28"/>
          <w:szCs w:val="28"/>
        </w:rPr>
        <w:t xml:space="preserve"> </w:t>
      </w:r>
      <w:r w:rsidRPr="003F5D69">
        <w:rPr>
          <w:rFonts w:cs="Arial"/>
          <w:b/>
          <w:noProof/>
          <w:sz w:val="28"/>
          <w:szCs w:val="28"/>
        </w:rPr>
        <w:t>HFH - Detroit - Ford Hall</w:t>
      </w:r>
    </w:p>
    <w:p w:rsidR="00B635C4" w:rsidRPr="003F5D69" w:rsidP="006A623D">
      <w:pPr>
        <w:spacing w:line="240" w:lineRule="auto"/>
        <w:rPr>
          <w:rFonts w:cs="Arial"/>
          <w:sz w:val="24"/>
        </w:rPr>
      </w:pPr>
      <w:r>
        <w:rPr>
          <w:rtl w:val="0"/>
        </w:rPr>
        <w:t>This is a CME event led by HFMG Otolaryngology obstructive sleep apnea (OSA) surgeons and Sleep Medicine physicians, for providers at HFH and in the community who care for patients with OSA, to explore the latest advances in the diagnosis and treatment of OSA. Through expert presentations and multidisciplinary panel discussions, attendees will gain insight into current therapy options and evidence-based strategies for optimizing OSA management.</w:t>
      </w:r>
    </w:p>
    <w:p w:rsidR="00815BB5" w:rsidRPr="003F5D69" w:rsidP="006A623D">
      <w:pPr>
        <w:spacing w:line="240" w:lineRule="auto"/>
        <w:rPr>
          <w:rFonts w:cs="Arial"/>
          <w:b/>
          <w:sz w:val="24"/>
          <w:szCs w:val="24"/>
        </w:rPr>
      </w:pPr>
      <w:r w:rsidRPr="003F5D69">
        <w:rPr>
          <w:rFonts w:cs="Arial"/>
          <w:b/>
          <w:sz w:val="24"/>
          <w:szCs w:val="24"/>
        </w:rPr>
        <w:t>Program Goal</w:t>
      </w:r>
    </w:p>
    <w:p w:rsidR="00993B4D" w:rsidRPr="003F5D69" w:rsidP="006A623D">
      <w:pPr>
        <w:spacing w:line="240" w:lineRule="auto"/>
        <w:rPr>
          <w:rFonts w:cs="Arial"/>
          <w:color w:val="000000" w:themeColor="text1"/>
          <w:sz w:val="24"/>
          <w:szCs w:val="24"/>
        </w:rPr>
      </w:pPr>
      <w:r w:rsidRPr="003F5D69">
        <w:rPr>
          <w:rFonts w:cs="Arial"/>
        </w:rPr>
        <w:t>1 Understand the indications, efficacy, and limitations of various OSA therapies, including positive airway pressure (PAP) therapy, oral appliances, surgical interventions, and medication.</w:t>
      </w:r>
    </w:p>
    <w:p w:rsidRPr="003F5D69" w:rsidP="006A623D">
      <w:pPr>
        <w:spacing w:line="240" w:lineRule="auto"/>
        <w:rPr>
          <w:rFonts w:cs="Arial"/>
        </w:rPr>
      </w:pPr>
      <w:r w:rsidRPr="003F5D69">
        <w:rPr>
          <w:rFonts w:cs="Arial"/>
        </w:rPr>
        <w:t>2 Identify patient-specific factors that guide therapy selection for OSA.</w:t>
      </w:r>
    </w:p>
    <w:p w:rsidRPr="003F5D69" w:rsidP="006A623D">
      <w:pPr>
        <w:spacing w:line="240" w:lineRule="auto"/>
        <w:rPr>
          <w:rFonts w:cs="Arial"/>
        </w:rPr>
      </w:pPr>
      <w:r w:rsidRPr="003F5D69">
        <w:rPr>
          <w:rFonts w:cs="Arial"/>
        </w:rPr>
        <w:t>3 Integrate novel and emerging technologies into clinical decision-making for patients with OSA.</w:t>
      </w:r>
    </w:p>
    <w:p w:rsidRPr="003F5D69" w:rsidP="006A623D">
      <w:pPr>
        <w:spacing w:line="240" w:lineRule="auto"/>
        <w:rPr>
          <w:rFonts w:cs="Arial"/>
        </w:rPr>
      </w:pPr>
      <w:r w:rsidRPr="003F5D69">
        <w:rPr>
          <w:rFonts w:cs="Arial"/>
        </w:rPr>
        <w:t>4 Collaborate more effectively with clinicians in other specialties on care of patients with OSA.</w:t>
      </w:r>
    </w:p>
    <w:p w:rsidR="00375873" w:rsidRPr="003F5D69" w:rsidP="00CC477A">
      <w:pPr>
        <w:spacing w:line="240" w:lineRule="auto"/>
        <w:rPr>
          <w:rFonts w:cs="Arial"/>
          <w:b/>
          <w:sz w:val="24"/>
          <w:szCs w:val="24"/>
        </w:rPr>
      </w:pPr>
      <w:r w:rsidRPr="003F5D69">
        <w:rPr>
          <w:rFonts w:cs="Arial"/>
          <w:b/>
          <w:sz w:val="24"/>
          <w:szCs w:val="24"/>
        </w:rPr>
        <w:t>Target Audience</w:t>
      </w:r>
      <w:r w:rsidRPr="003F5D69" w:rsidR="00E04B48">
        <w:rPr>
          <w:rFonts w:cs="Arial"/>
          <w:b/>
          <w:sz w:val="24"/>
          <w:szCs w:val="24"/>
        </w:rPr>
        <w:t xml:space="preserve"> </w:t>
      </w:r>
      <w:r w:rsidRPr="003F5D69" w:rsidR="00BE6F87">
        <w:rPr>
          <w:rFonts w:cs="Arial"/>
        </w:rPr>
        <w:t>Otolaryngology</w:t>
      </w:r>
    </w:p>
    <w:p w:rsidR="003729D7" w:rsidRPr="003F5D69" w:rsidP="00CC477A">
      <w:pPr>
        <w:spacing w:line="240" w:lineRule="auto"/>
        <w:rPr>
          <w:rFonts w:cs="Arial"/>
          <w:b/>
          <w:bCs/>
          <w:noProof/>
          <w:sz w:val="24"/>
          <w:szCs w:val="24"/>
        </w:rPr>
      </w:pPr>
      <w:r w:rsidRPr="003F5D69">
        <w:rPr>
          <w:rFonts w:cs="Arial"/>
          <w:b/>
          <w:bCs/>
          <w:noProof/>
          <w:sz w:val="24"/>
          <w:szCs w:val="24"/>
        </w:rPr>
        <w:t>Faculty</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Luisa Bazan,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Robson Capasso,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Advisor-Restera Medical - 08/25/2025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Michelle Clayton,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Specialist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Ilaaf Darrat,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Christopher Drake,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support-Zevra (Relationship has ended)|Grant or research support-Apnimed|Grant or research support-Harmony Biosciences|Grant or research support-Axsome|Consulting Fee-Zevra (Relationship has ended) - 08/05/2025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Crystal M Gyiraszin,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Maren Hyde-Nolan,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Miriam Jaziri,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Ghabi Kaspo, DDS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Andrea M Plawecki,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 Co-Director,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- 07/31/2025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Ravi Shah,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Virginia Skiba,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Kathleen Yaremchuk,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- 06/10/2025</w:t>
            </w:r>
          </w:p>
        </w:tc>
      </w:tr>
    </w:tbl>
    <w:p w:rsidR="00F10D18" w:rsidRPr="00F10D18">
      <w:pPr>
        <w:bidi w:val="0"/>
        <w:spacing w:after="280" w:afterAutospacing="1"/>
        <w:rPr>
          <w:rFonts w:cs="Arial"/>
          <w:b/>
          <w:bCs/>
          <w:noProof/>
          <w:sz w:val="24"/>
          <w:szCs w:val="24"/>
        </w:rPr>
      </w:pPr>
    </w:p>
    <w:p w:rsidR="00F10D18" w:rsidP="00247C5E">
      <w:pPr>
        <w:spacing w:after="0" w:line="240" w:lineRule="auto"/>
      </w:pPr>
      <w:r>
        <w:t>All of</w:t>
      </w:r>
      <w:r>
        <w:t xml:space="preserve"> the relevant financial relationships listed for these individuals have been mitigated.</w:t>
      </w:r>
    </w:p>
    <w:p w:rsidR="00247C5E" w:rsidP="00247C5E">
      <w:pPr>
        <w:spacing w:after="0" w:line="240" w:lineRule="auto"/>
        <w:rPr>
          <w:rFonts w:cs="Arial"/>
          <w:b/>
          <w:bCs/>
          <w:sz w:val="20"/>
          <w:szCs w:val="20"/>
        </w:rPr>
      </w:pPr>
    </w:p>
    <w:p w:rsidR="00DC74F2" w:rsidRPr="00A93439" w:rsidP="00CC477A">
      <w:pPr>
        <w:spacing w:line="240" w:lineRule="auto"/>
        <w:rPr>
          <w:rFonts w:cs="Arial"/>
          <w:b/>
          <w:bCs/>
          <w:sz w:val="20"/>
          <w:szCs w:val="20"/>
        </w:rPr>
      </w:pPr>
      <w:r w:rsidRPr="003F5D69">
        <w:rPr>
          <w:rFonts w:cs="Arial"/>
          <w:b/>
          <w:bCs/>
          <w:sz w:val="20"/>
          <w:szCs w:val="20"/>
        </w:rPr>
        <w:t xml:space="preserve">ACCREDITATION STATEMENT: </w:t>
      </w:r>
      <w:r w:rsidRPr="00DC74F2">
        <w:rPr>
          <w:rFonts w:cs="Arial"/>
          <w:sz w:val="20"/>
          <w:szCs w:val="20"/>
        </w:rPr>
        <w:t>Henry Ford Health is accredited by the Accreditation Council for Continuing Medical Education to provide continuing medical education for physicians. </w:t>
      </w:r>
    </w:p>
    <w:p w:rsidR="00A76840" w:rsidRPr="00A93439" w:rsidP="00A76840">
      <w:pPr>
        <w:spacing w:line="240" w:lineRule="auto"/>
        <w:rPr>
          <w:rFonts w:cs="Arial"/>
          <w:b/>
          <w:bCs/>
          <w:sz w:val="20"/>
          <w:szCs w:val="20"/>
        </w:rPr>
      </w:pPr>
      <w:r w:rsidRPr="003F5D69">
        <w:rPr>
          <w:rFonts w:cs="Arial"/>
          <w:b/>
          <w:bCs/>
          <w:sz w:val="20"/>
          <w:szCs w:val="20"/>
        </w:rPr>
        <w:t>DESIGNATION STATEMENT:</w:t>
      </w:r>
      <w:r w:rsidRPr="003F5D69">
        <w:rPr>
          <w:b/>
          <w:bCs/>
          <w:sz w:val="20"/>
          <w:szCs w:val="20"/>
        </w:rPr>
        <w:t xml:space="preserve"> </w:t>
      </w:r>
      <w:r w:rsidRPr="00DC74F2" w:rsidR="0028578E">
        <w:rPr>
          <w:rFonts w:cs="Arial"/>
          <w:sz w:val="20"/>
          <w:szCs w:val="20"/>
        </w:rPr>
        <w:t>Henry Ford Health designates this live course for a maximum of </w:t>
      </w:r>
      <w:r w:rsidR="007969BD">
        <w:rPr>
          <w:rFonts w:cs="Arial"/>
          <w:noProof/>
          <w:sz w:val="20"/>
          <w:szCs w:val="20"/>
        </w:rPr>
        <w:t>6.00</w:t>
      </w:r>
      <w:r w:rsidRPr="00DC74F2" w:rsidR="0028578E">
        <w:rPr>
          <w:rFonts w:cs="Arial"/>
          <w:sz w:val="20"/>
          <w:szCs w:val="20"/>
        </w:rPr>
        <w:t> </w:t>
      </w:r>
      <w:r w:rsidRPr="00DC74F2" w:rsidR="0028578E">
        <w:rPr>
          <w:rFonts w:cs="Arial"/>
          <w:i/>
          <w:iCs/>
          <w:sz w:val="20"/>
          <w:szCs w:val="20"/>
        </w:rPr>
        <w:t>AMA PRA Category 1 Credit(s) TM</w:t>
      </w:r>
      <w:r w:rsidRPr="00DC74F2" w:rsidR="0028578E">
        <w:rPr>
          <w:rFonts w:cs="Arial"/>
          <w:sz w:val="20"/>
          <w:szCs w:val="20"/>
        </w:rPr>
        <w:t>. Physicians should only claim the credit commensurate with the extent of their participation in the activity.</w:t>
      </w:r>
      <w:r w:rsidRPr="00DC74F2">
        <w:rPr>
          <w:rFonts w:cs="Arial"/>
          <w:sz w:val="20"/>
          <w:szCs w:val="20"/>
        </w:rPr>
        <w:fldChar w:fldCharType="begin"/>
      </w:r>
      <w:r w:rsidRPr="00DC74F2">
        <w:rPr>
          <w:rFonts w:cs="Arial"/>
          <w:sz w:val="20"/>
          <w:szCs w:val="20"/>
        </w:rPr>
        <w:instrText xml:space="preserve"> IF </w:instrText>
      </w:r>
      <w:r w:rsidRPr="00DC74F2">
        <w:rPr>
          <w:rFonts w:cs="Arial"/>
          <w:sz w:val="20"/>
          <w:szCs w:val="20"/>
        </w:rPr>
        <w:instrText>0.00</w:instrText>
      </w:r>
      <w:r w:rsidRPr="00DC74F2">
        <w:rPr>
          <w:rFonts w:cs="Arial"/>
          <w:sz w:val="20"/>
          <w:szCs w:val="20"/>
        </w:rPr>
        <w:instrText xml:space="preserve"> &gt; 0 "</w:instrText>
      </w:r>
    </w:p>
    <w:p w:rsidR="00A76840" w:rsidRPr="00DC74F2" w:rsidP="00A76840">
      <w:pPr>
        <w:spacing w:line="240" w:lineRule="auto"/>
        <w:rPr>
          <w:rFonts w:cs="Arial"/>
          <w:sz w:val="20"/>
          <w:szCs w:val="20"/>
        </w:rPr>
      </w:pPr>
      <w:r w:rsidRPr="00DC74F2">
        <w:rPr>
          <w:rFonts w:cs="Arial"/>
          <w:sz w:val="20"/>
          <w:szCs w:val="20"/>
        </w:rPr>
        <w:instrText xml:space="preserve">ABIM MOC Part 2: Successful completion of this CME activity, which includes participation in the evaluation component, enables the participant to earn up to </w:instrText>
      </w:r>
      <w:r w:rsidRPr="00DC74F2">
        <w:rPr>
          <w:rFonts w:cs="Arial"/>
          <w:sz w:val="20"/>
          <w:szCs w:val="20"/>
        </w:rPr>
        <w:fldChar w:fldCharType="begin"/>
      </w:r>
      <w:r w:rsidRPr="00DC74F2">
        <w:rPr>
          <w:rFonts w:cs="Arial"/>
          <w:sz w:val="20"/>
          <w:szCs w:val="20"/>
        </w:rPr>
        <w:instrText xml:space="preserve"> MERGEFIELD ABIMMOC2Max \# 0.00# </w:instrText>
      </w:r>
      <w:r w:rsidRPr="00DC74F2">
        <w:rPr>
          <w:rFonts w:cs="Arial"/>
          <w:sz w:val="20"/>
          <w:szCs w:val="20"/>
        </w:rPr>
        <w:fldChar w:fldCharType="separate"/>
      </w:r>
      <w:r w:rsidRPr="00DC74F2">
        <w:rPr>
          <w:rFonts w:cs="Arial"/>
          <w:sz w:val="20"/>
          <w:szCs w:val="20"/>
        </w:rPr>
        <w:fldChar w:fldCharType="end"/>
      </w:r>
      <w:r w:rsidRPr="00DC74F2">
        <w:rPr>
          <w:rFonts w:cs="Arial"/>
          <w:sz w:val="20"/>
          <w:szCs w:val="20"/>
        </w:rPr>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DC74F2">
        <w:rPr>
          <w:rFonts w:cs="Arial"/>
          <w:sz w:val="20"/>
          <w:szCs w:val="20"/>
        </w:rPr>
        <w:fldChar w:fldCharType="separate"/>
      </w:r>
      <w:r w:rsidRPr="00DC74F2">
        <w:rPr>
          <w:rFonts w:cs="Arial"/>
          <w:sz w:val="20"/>
          <w:szCs w:val="20"/>
        </w:rPr>
        <w:fldChar w:fldCharType="end"/>
      </w:r>
      <w:r w:rsidRPr="00DC74F2">
        <w:rPr>
          <w:rFonts w:cs="Arial"/>
          <w:sz w:val="20"/>
          <w:szCs w:val="20"/>
        </w:rPr>
        <w:fldChar w:fldCharType="begin"/>
      </w:r>
      <w:r w:rsidRPr="00DC74F2">
        <w:rPr>
          <w:rFonts w:cs="Arial"/>
          <w:sz w:val="20"/>
          <w:szCs w:val="20"/>
        </w:rPr>
        <w:instrText xml:space="preserve"> IF </w:instrText>
      </w:r>
      <w:r w:rsidRPr="00DC74F2">
        <w:rPr>
          <w:rFonts w:cs="Arial"/>
          <w:sz w:val="20"/>
          <w:szCs w:val="20"/>
        </w:rPr>
        <w:instrText>0.00</w:instrText>
      </w:r>
      <w:r w:rsidRPr="00DC74F2">
        <w:rPr>
          <w:rFonts w:cs="Arial"/>
          <w:sz w:val="20"/>
          <w:szCs w:val="20"/>
        </w:rPr>
        <w:instrText xml:space="preserve"> &gt; </w:instrText>
      </w:r>
      <w:r w:rsidRPr="00DC74F2" w:rsidR="00210D87">
        <w:rPr>
          <w:rFonts w:cs="Arial"/>
          <w:sz w:val="20"/>
          <w:szCs w:val="20"/>
        </w:rPr>
        <w:instrText>0</w:instrText>
      </w:r>
      <w:r w:rsidRPr="00DC74F2">
        <w:rPr>
          <w:rFonts w:cs="Arial"/>
          <w:sz w:val="20"/>
          <w:szCs w:val="20"/>
        </w:rPr>
        <w:instrText xml:space="preserve"> "</w:instrText>
      </w:r>
    </w:p>
    <w:p w:rsidR="00993B4D" w:rsidRPr="00DC74F2" w:rsidP="00A76840">
      <w:pPr>
        <w:spacing w:line="240" w:lineRule="auto"/>
        <w:rPr>
          <w:rFonts w:cs="Arial"/>
          <w:sz w:val="20"/>
          <w:szCs w:val="20"/>
        </w:rPr>
      </w:pPr>
      <w:r w:rsidRPr="00DC74F2">
        <w:rPr>
          <w:rFonts w:cs="Arial"/>
          <w:sz w:val="20"/>
          <w:szCs w:val="20"/>
        </w:rPr>
        <w:instrText xml:space="preserve">ABS CC: Successful completion of this CME activity, enables the learner to earn credit toward the CME requirement(s) of the American Board of Surgery’s Continuous Certification program. It is the CME activity provider's responsibility to submit learner completion information to ACCME for the purpose of granting ABS credit." "" </w:instrText>
      </w:r>
      <w:r w:rsidRPr="00DC74F2">
        <w:rPr>
          <w:rFonts w:cs="Arial"/>
          <w:sz w:val="20"/>
          <w:szCs w:val="20"/>
        </w:rPr>
        <w:fldChar w:fldCharType="separate"/>
      </w:r>
      <w:r w:rsidRPr="00DC74F2">
        <w:rPr>
          <w:rFonts w:cs="Arial"/>
          <w:sz w:val="20"/>
          <w:szCs w:val="20"/>
        </w:rPr>
        <w:fldChar w:fldCharType="end"/>
      </w:r>
    </w:p>
    <w:p w:rsidR="0028578E" w:rsidRPr="003F5D69" w:rsidP="003B6C7B">
      <w:pPr>
        <w:spacing w:line="240" w:lineRule="auto"/>
        <w:rPr>
          <w:rFonts w:cs="Arial"/>
          <w:sz w:val="20"/>
          <w:szCs w:val="20"/>
        </w:rPr>
      </w:pPr>
      <w:r w:rsidRPr="003F5D69">
        <w:rPr>
          <w:rFonts w:cs="Arial"/>
          <w:b/>
          <w:bCs/>
          <w:sz w:val="20"/>
          <w:szCs w:val="20"/>
        </w:rPr>
        <w:t>FACULTY/PLANNING COMMITTEE DISCLOSURE STATEMENT:</w:t>
      </w:r>
      <w:r w:rsidRPr="003F5D69">
        <w:rPr>
          <w:rFonts w:cs="Arial"/>
          <w:sz w:val="20"/>
          <w:szCs w:val="20"/>
        </w:rPr>
        <w:t xml:space="preserve">  </w:t>
      </w:r>
      <w:r w:rsidRPr="0028578E">
        <w:rPr>
          <w:rFonts w:cs="Arial"/>
          <w:sz w:val="20"/>
          <w:szCs w:val="20"/>
        </w:rPr>
        <w:t>In compliance with the ACCME standards for Commercial Support, all individuals in a position to control/influence the content of this activity are required to disclose relevant financial interests of their own with any ACCME defined commercial interests for the past 24 months and/or non-FDA approved use of a drug or a device that is included in the presentation. All relevant financial relationships have been mitigated prior to the commencement of the activity.</w:t>
      </w:r>
    </w:p>
    <w:p w:rsidR="0028578E" w:rsidRPr="0028578E" w:rsidP="00802EA0">
      <w:pPr>
        <w:spacing w:line="240" w:lineRule="auto"/>
        <w:rPr>
          <w:rFonts w:cs="Arial"/>
          <w:sz w:val="20"/>
          <w:szCs w:val="20"/>
        </w:rPr>
      </w:pPr>
      <w:r w:rsidRPr="003F5D69">
        <w:rPr>
          <w:rFonts w:cs="Arial"/>
          <w:b/>
          <w:bCs/>
          <w:sz w:val="20"/>
          <w:szCs w:val="20"/>
        </w:rPr>
        <w:t>ACCESSIBILITY STATEMENT</w:t>
      </w:r>
      <w:r w:rsidRPr="003F5D69" w:rsidR="00B740AA">
        <w:rPr>
          <w:rFonts w:cs="Arial"/>
          <w:b/>
          <w:bCs/>
          <w:sz w:val="20"/>
          <w:szCs w:val="20"/>
        </w:rPr>
        <w:t xml:space="preserve">: </w:t>
      </w:r>
      <w:r w:rsidRPr="0028578E">
        <w:rPr>
          <w:rFonts w:cs="Segoe UI"/>
          <w:color w:val="000000"/>
          <w:sz w:val="20"/>
          <w:szCs w:val="20"/>
          <w:shd w:val="clear" w:color="auto" w:fill="FFFFFF"/>
        </w:rPr>
        <w:t xml:space="preserve">Henry Ford Health provides qualified interpreters and other aids for Deaf, </w:t>
      </w:r>
      <w:r w:rsidRPr="0028578E">
        <w:rPr>
          <w:rFonts w:cs="Segoe UI"/>
          <w:color w:val="000000"/>
          <w:sz w:val="20"/>
          <w:szCs w:val="20"/>
          <w:shd w:val="clear" w:color="auto" w:fill="FFFFFF"/>
        </w:rPr>
        <w:t>DeafBlind</w:t>
      </w:r>
      <w:r w:rsidRPr="0028578E">
        <w:rPr>
          <w:rFonts w:cs="Segoe UI"/>
          <w:color w:val="000000"/>
          <w:sz w:val="20"/>
          <w:szCs w:val="20"/>
          <w:shd w:val="clear" w:color="auto" w:fill="FFFFFF"/>
        </w:rPr>
        <w:t xml:space="preserve">, and Hard-of-Hearing persons at no cost. To request assistance, contact the event coordinator </w:t>
      </w:r>
      <w:r w:rsidR="007969BD">
        <w:rPr>
          <w:rFonts w:cs="Segoe UI"/>
          <w:color w:val="000000"/>
          <w:sz w:val="20"/>
          <w:szCs w:val="20"/>
          <w:shd w:val="clear" w:color="auto" w:fill="FFFFFF"/>
        </w:rPr>
        <w:t xml:space="preserve"> </w:t>
      </w:r>
      <w:r w:rsidRPr="0028578E">
        <w:rPr>
          <w:rFonts w:cs="Arial"/>
          <w:sz w:val="20"/>
          <w:szCs w:val="20"/>
        </w:rPr>
        <w:fldChar w:fldCharType="begin"/>
      </w:r>
      <w:r w:rsidRPr="0028578E">
        <w:rPr>
          <w:rFonts w:cs="Arial"/>
          <w:sz w:val="20"/>
          <w:szCs w:val="20"/>
        </w:rPr>
        <w:instrText xml:space="preserve"> IF  </w:instrText>
      </w:r>
      <w:r w:rsidRPr="0028578E">
        <w:rPr>
          <w:rFonts w:cs="Arial"/>
          <w:sz w:val="20"/>
          <w:szCs w:val="20"/>
        </w:rPr>
        <w:instrText>"</w:instrText>
      </w:r>
      <w:r w:rsidRPr="0028578E">
        <w:rPr>
          <w:rFonts w:cs="Arial"/>
          <w:sz w:val="20"/>
          <w:szCs w:val="20"/>
        </w:rPr>
        <w:instrText>"</w:instrText>
      </w:r>
      <w:r w:rsidRPr="0028578E">
        <w:rPr>
          <w:rFonts w:cs="Arial"/>
          <w:sz w:val="20"/>
          <w:szCs w:val="20"/>
        </w:rPr>
        <w:instrText xml:space="preserve"> &lt;&gt; "" "If you have questions, please email </w:instrText>
      </w:r>
      <w:r w:rsidRPr="0028578E">
        <w:rPr>
          <w:rFonts w:cs="Arial"/>
          <w:sz w:val="20"/>
          <w:szCs w:val="20"/>
        </w:rPr>
        <w:fldChar w:fldCharType="begin"/>
      </w:r>
      <w:r w:rsidRPr="0028578E">
        <w:rPr>
          <w:rFonts w:cs="Arial"/>
          <w:sz w:val="20"/>
          <w:szCs w:val="20"/>
        </w:rPr>
        <w:instrText xml:space="preserve"> MERGEFIELD </w:instrText>
      </w:r>
      <w:r w:rsidR="007969BD">
        <w:rPr>
          <w:rFonts w:cs="Arial"/>
          <w:sz w:val="20"/>
          <w:szCs w:val="20"/>
        </w:rPr>
        <w:instrText>CoordinatorStatement</w:instrText>
      </w:r>
      <w:r w:rsidRPr="0028578E">
        <w:rPr>
          <w:rFonts w:cs="Arial"/>
          <w:sz w:val="20"/>
          <w:szCs w:val="20"/>
        </w:rPr>
        <w:instrText xml:space="preserve"> </w:instrText>
      </w:r>
      <w:r w:rsidRPr="0028578E">
        <w:rPr>
          <w:rFonts w:cs="Arial"/>
          <w:sz w:val="20"/>
          <w:szCs w:val="20"/>
        </w:rPr>
        <w:fldChar w:fldCharType="separate"/>
      </w:r>
      <w:r w:rsidR="007969BD">
        <w:rPr>
          <w:rFonts w:cs="Arial"/>
          <w:noProof/>
          <w:sz w:val="20"/>
          <w:szCs w:val="20"/>
        </w:rPr>
        <w:instrText>«CoordinatorStatement»</w:instrText>
      </w:r>
      <w:r w:rsidRPr="0028578E">
        <w:rPr>
          <w:rFonts w:cs="Arial"/>
          <w:sz w:val="20"/>
          <w:szCs w:val="20"/>
        </w:rPr>
        <w:fldChar w:fldCharType="end"/>
      </w:r>
      <w:r w:rsidRPr="0028578E">
        <w:rPr>
          <w:rFonts w:cs="Arial"/>
          <w:sz w:val="20"/>
          <w:szCs w:val="20"/>
        </w:rPr>
        <w:instrText>." ""</w:instrText>
      </w:r>
      <w:r w:rsidRPr="0028578E">
        <w:rPr>
          <w:rFonts w:cs="Arial"/>
          <w:sz w:val="20"/>
          <w:szCs w:val="20"/>
        </w:rPr>
        <w:fldChar w:fldCharType="separate"/>
      </w:r>
      <w:r w:rsidRPr="0028578E">
        <w:rPr>
          <w:rFonts w:cs="Arial"/>
          <w:sz w:val="20"/>
          <w:szCs w:val="20"/>
        </w:rPr>
        <w:fldChar w:fldCharType="end"/>
      </w:r>
      <w:r w:rsidRPr="0028578E">
        <w:rPr>
          <w:rFonts w:cs="Segoe UI"/>
          <w:color w:val="000000"/>
          <w:sz w:val="20"/>
          <w:szCs w:val="20"/>
          <w:shd w:val="clear" w:color="auto" w:fill="FFFFFF"/>
        </w:rPr>
        <w:t xml:space="preserve"> Please allow a minimum of 3 days to process this request.</w:t>
      </w:r>
    </w:p>
    <w:sectPr w:rsidSect="001946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3B4D"/>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206</Words>
  <Characters>1299</Characters>
  <Application>Microsoft Office Word</Application>
  <DocSecurity>0</DocSecurity>
  <Lines>24</Lines>
  <Paragraphs>12</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Munk, Kory</cp:lastModifiedBy>
  <cp:revision>3</cp:revision>
  <dcterms:created xsi:type="dcterms:W3CDTF">2024-03-15T00:44:00Z</dcterms:created>
  <dcterms:modified xsi:type="dcterms:W3CDTF">2024-03-15T00:44:00Z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d87d5842cd70afe8b9cf581bf422cfcbc822beadda7edfc8b3083865ba3eee6d</vt:lpwstr>
  </property>
</Properties>
</file>