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 xml:space="preserve">         Intro to Coronary CTA-2 -Cardiology Grand Rounds (2024) - 11/19/2024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11/19/2024 12:00 PM</w:t>
      </w:r>
      <w:r w:rsidRPr="003F5D69" w:rsidR="00FE207D">
        <w:rPr>
          <w:rFonts w:cs="Arial"/>
          <w:b/>
          <w:noProof/>
          <w:sz w:val="28"/>
          <w:szCs w:val="28"/>
        </w:rPr>
        <w:t xml:space="preserve"> </w:t>
      </w:r>
      <w:r w:rsidRPr="003F5D69">
        <w:rPr>
          <w:rFonts w:cs="Arial"/>
          <w:b/>
          <w:noProof/>
          <w:sz w:val="28"/>
          <w:szCs w:val="28"/>
        </w:rPr>
        <w:t>HFH - Detroit</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Properly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Pr="003F5D69" w:rsidP="006A623D">
      <w:pPr>
        <w:spacing w:line="240" w:lineRule="auto"/>
        <w:rPr>
          <w:rFonts w:cs="Arial"/>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Mariam Saleem,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Kelly Panoff at kpanoff1@hfhs.org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Kelly Panoff at kpanoff1@hfhs.org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Kelly Panoff at kpanoff1@hfhs.org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Kelly Panoff at kpanoff1@hfhs.org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